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t>OBVESTILO STARŠEM</w:t>
      </w:r>
    </w:p>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r>
    </w:p>
    <w:p>
      <w:pPr>
        <w:pStyle w:val="Normal"/>
        <w:jc w:val="center"/>
        <w:rPr>
          <w:b w:val="false"/>
          <w:b w:val="false"/>
          <w:bCs w:val="false"/>
          <w:sz w:val="21"/>
          <w:szCs w:val="21"/>
        </w:rPr>
      </w:pPr>
      <w:r>
        <w:rPr>
          <w:b w:val="false"/>
          <w:bCs w:val="false"/>
          <w:sz w:val="21"/>
          <w:szCs w:val="21"/>
        </w:rPr>
        <w:t xml:space="preserve"> </w:t>
      </w:r>
      <w:r>
        <w:rPr>
          <w:b w:val="false"/>
          <w:bCs w:val="false"/>
          <w:sz w:val="24"/>
          <w:szCs w:val="24"/>
        </w:rPr>
        <w:t>UDELEŽBA OTROK NA ORATORIJU VAVTA VAS 2020 V ČASU PO EPIDEMIJI COVID-19</w:t>
      </w:r>
    </w:p>
    <w:p>
      <w:pPr>
        <w:pStyle w:val="Normal"/>
        <w:jc w:val="center"/>
        <w:rPr>
          <w:sz w:val="24"/>
          <w:szCs w:val="24"/>
        </w:rPr>
      </w:pPr>
      <w:r>
        <w:rPr>
          <w:b w:val="false"/>
          <w:bCs w:val="false"/>
          <w:sz w:val="21"/>
          <w:szCs w:val="21"/>
        </w:rPr>
      </w:r>
    </w:p>
    <w:p>
      <w:pPr>
        <w:pStyle w:val="Normal"/>
        <w:jc w:val="center"/>
        <w:rPr>
          <w:sz w:val="24"/>
          <w:szCs w:val="24"/>
        </w:rPr>
      </w:pPr>
      <w:r>
        <w:rPr>
          <w:b w:val="false"/>
          <w:bCs w:val="false"/>
          <w:sz w:val="21"/>
          <w:szCs w:val="21"/>
        </w:rPr>
      </w:r>
    </w:p>
    <w:p>
      <w:pPr>
        <w:pStyle w:val="Normal"/>
        <w:jc w:val="center"/>
        <w:rPr>
          <w:b w:val="false"/>
          <w:b w:val="false"/>
          <w:bCs w:val="false"/>
          <w:sz w:val="21"/>
          <w:szCs w:val="21"/>
        </w:rPr>
      </w:pPr>
      <w:r>
        <w:rPr>
          <w:b w:val="false"/>
          <w:bCs w:val="false"/>
          <w:sz w:val="21"/>
          <w:szCs w:val="21"/>
        </w:rPr>
      </w:r>
    </w:p>
    <w:p>
      <w:pPr>
        <w:pStyle w:val="Normal"/>
        <w:jc w:val="both"/>
        <w:rPr>
          <w:b w:val="false"/>
          <w:b w:val="false"/>
          <w:bCs w:val="false"/>
          <w:sz w:val="24"/>
          <w:szCs w:val="24"/>
        </w:rPr>
      </w:pPr>
      <w:r>
        <w:rPr>
          <w:b w:val="false"/>
          <w:bCs w:val="false"/>
          <w:sz w:val="24"/>
          <w:szCs w:val="24"/>
          <w:lang w:val="sl-SI"/>
        </w:rPr>
        <w:t>Zaradi epidemije virusa SARS-CoV-2 je bilo letos še veliko ugibanj, ali bodo oratoriji sploh lahko potekali ali ne ter v kakšni obliki. Trenutno stanje širjenja virusa v naši državi je dobro, celo boljše od napovedovanega, kar nam daje upanje, da bo lahko izpeljanih večina oratorijev. Vseeno pa je virus med nami še vedno prisoten in se lahko ob nepazljivosti hitro razširi. Zato s</w:t>
      </w:r>
      <w:r>
        <w:rPr>
          <w:b w:val="false"/>
          <w:bCs w:val="false"/>
          <w:sz w:val="24"/>
          <w:szCs w:val="24"/>
          <w:lang w:val="sl-SI"/>
        </w:rPr>
        <w:t>em za starše otrok, ki se bodo udeležili letošnjega oratorija, pripravila kratek seznam navodil, ki bo pomagal, da se skupaj izognemo morebitni okužbi in širjenju okužbe.</w:t>
      </w:r>
    </w:p>
    <w:p>
      <w:pPr>
        <w:pStyle w:val="Normal"/>
        <w:jc w:val="both"/>
        <w:rPr>
          <w:b w:val="false"/>
          <w:b w:val="false"/>
          <w:bCs w:val="false"/>
          <w:sz w:val="24"/>
          <w:szCs w:val="24"/>
          <w:lang w:val="sl-SI"/>
        </w:rPr>
      </w:pPr>
      <w:r>
        <w:rPr>
          <w:b w:val="false"/>
          <w:bCs w:val="false"/>
          <w:sz w:val="24"/>
          <w:szCs w:val="24"/>
          <w:lang w:val="sl-SI"/>
        </w:rPr>
      </w:r>
    </w:p>
    <w:p>
      <w:pPr>
        <w:pStyle w:val="ListParagraph"/>
        <w:numPr>
          <w:ilvl w:val="0"/>
          <w:numId w:val="0"/>
        </w:numPr>
        <w:ind w:left="720" w:right="0" w:hanging="0"/>
        <w:jc w:val="both"/>
        <w:rPr>
          <w:b w:val="false"/>
          <w:b w:val="false"/>
          <w:bCs w:val="false"/>
          <w:sz w:val="24"/>
          <w:szCs w:val="24"/>
        </w:rPr>
      </w:pPr>
      <w:r>
        <w:rPr>
          <w:b w:val="false"/>
          <w:bCs w:val="false"/>
          <w:sz w:val="24"/>
          <w:szCs w:val="24"/>
          <w:lang w:val="sl-SI"/>
        </w:rPr>
        <w:t xml:space="preserve">Kljub izvajanju vseh predlaganih ukrepov se lahko še vedno pojavijo primeri COVID-19 in druge okužbe. </w:t>
      </w:r>
      <w:r>
        <w:rPr>
          <w:b w:val="false"/>
          <w:bCs w:val="false"/>
          <w:sz w:val="24"/>
          <w:szCs w:val="24"/>
          <w:lang w:val="sl-SI"/>
        </w:rPr>
        <w:t>O</w:t>
      </w:r>
      <w:r>
        <w:rPr>
          <w:b w:val="false"/>
          <w:bCs w:val="false"/>
          <w:sz w:val="24"/>
          <w:szCs w:val="24"/>
          <w:lang w:val="sl-SI"/>
        </w:rPr>
        <w:t xml:space="preserve">b udeležbi na oratoriju </w:t>
      </w:r>
      <w:r>
        <w:rPr>
          <w:b w:val="false"/>
          <w:bCs w:val="false"/>
          <w:sz w:val="24"/>
          <w:szCs w:val="24"/>
          <w:lang w:val="sl-SI"/>
        </w:rPr>
        <w:t>je</w:t>
      </w:r>
      <w:r>
        <w:rPr>
          <w:b w:val="false"/>
          <w:bCs w:val="false"/>
          <w:sz w:val="24"/>
          <w:szCs w:val="24"/>
          <w:lang w:val="sl-SI"/>
        </w:rPr>
        <w:t xml:space="preserve"> tveganje za prenos okužbe z virusom SARS-CoV-2 večje. 100% varnosti ne moremo doseči in to tveganje mora</w:t>
      </w:r>
      <w:r>
        <w:rPr>
          <w:b w:val="false"/>
          <w:bCs w:val="false"/>
          <w:sz w:val="24"/>
          <w:szCs w:val="24"/>
          <w:lang w:val="sl-SI"/>
        </w:rPr>
        <w:t>te</w:t>
      </w:r>
      <w:r>
        <w:rPr>
          <w:b w:val="false"/>
          <w:bCs w:val="false"/>
          <w:sz w:val="24"/>
          <w:szCs w:val="24"/>
          <w:lang w:val="sl-SI"/>
        </w:rPr>
        <w:t xml:space="preserve"> sprejeti tudi starši otrok. Voditelji</w:t>
      </w:r>
      <w:r>
        <w:rPr>
          <w:b w:val="false"/>
          <w:bCs w:val="false"/>
          <w:sz w:val="24"/>
          <w:szCs w:val="24"/>
          <w:lang w:val="sl-SI"/>
        </w:rPr>
        <w:t>ca</w:t>
      </w:r>
      <w:r>
        <w:rPr>
          <w:b w:val="false"/>
          <w:bCs w:val="false"/>
          <w:sz w:val="24"/>
          <w:szCs w:val="24"/>
          <w:lang w:val="sl-SI"/>
        </w:rPr>
        <w:t xml:space="preserve"> oratorija in celotna animatorska ekipa </w:t>
      </w:r>
      <w:r>
        <w:rPr>
          <w:b w:val="false"/>
          <w:bCs w:val="false"/>
          <w:sz w:val="24"/>
          <w:szCs w:val="24"/>
          <w:lang w:val="sl-SI"/>
        </w:rPr>
        <w:t>smo</w:t>
      </w:r>
      <w:r>
        <w:rPr>
          <w:b w:val="false"/>
          <w:bCs w:val="false"/>
          <w:sz w:val="24"/>
          <w:szCs w:val="24"/>
          <w:lang w:val="sl-SI"/>
        </w:rPr>
        <w:t xml:space="preserve"> odgovorn</w:t>
      </w:r>
      <w:r>
        <w:rPr>
          <w:b w:val="false"/>
          <w:bCs w:val="false"/>
          <w:sz w:val="24"/>
          <w:szCs w:val="24"/>
          <w:lang w:val="sl-SI"/>
        </w:rPr>
        <w:t>i</w:t>
      </w:r>
      <w:r>
        <w:rPr>
          <w:b w:val="false"/>
          <w:bCs w:val="false"/>
          <w:sz w:val="24"/>
          <w:szCs w:val="24"/>
          <w:lang w:val="sl-SI"/>
        </w:rPr>
        <w:t>, da naredi</w:t>
      </w:r>
      <w:r>
        <w:rPr>
          <w:b w:val="false"/>
          <w:bCs w:val="false"/>
          <w:sz w:val="24"/>
          <w:szCs w:val="24"/>
          <w:lang w:val="sl-SI"/>
        </w:rPr>
        <w:t>mo</w:t>
      </w:r>
      <w:r>
        <w:rPr>
          <w:b w:val="false"/>
          <w:bCs w:val="false"/>
          <w:sz w:val="24"/>
          <w:szCs w:val="24"/>
          <w:lang w:val="sl-SI"/>
        </w:rPr>
        <w:t xml:space="preserve"> čim več, da se morebitna okužba med udeleženci ne bi širila. A </w:t>
      </w:r>
      <w:r>
        <w:rPr>
          <w:b w:val="false"/>
          <w:bCs w:val="false"/>
          <w:sz w:val="24"/>
          <w:szCs w:val="24"/>
          <w:lang w:val="sl-SI"/>
        </w:rPr>
        <w:t>p</w:t>
      </w:r>
      <w:r>
        <w:rPr>
          <w:b w:val="false"/>
          <w:bCs w:val="false"/>
          <w:sz w:val="24"/>
          <w:szCs w:val="24"/>
          <w:lang w:val="sl-SI"/>
        </w:rPr>
        <w:t>o drugi strani ne more</w:t>
      </w:r>
      <w:r>
        <w:rPr>
          <w:b w:val="false"/>
          <w:bCs w:val="false"/>
          <w:sz w:val="24"/>
          <w:szCs w:val="24"/>
          <w:lang w:val="sl-SI"/>
        </w:rPr>
        <w:t>mo</w:t>
      </w:r>
      <w:r>
        <w:rPr>
          <w:b w:val="false"/>
          <w:bCs w:val="false"/>
          <w:sz w:val="24"/>
          <w:szCs w:val="24"/>
          <w:lang w:val="sl-SI"/>
        </w:rPr>
        <w:t xml:space="preserve"> prevzeti odgovornosti, če se to vseeno zgodi.</w:t>
      </w:r>
    </w:p>
    <w:p>
      <w:pPr>
        <w:pStyle w:val="ListParagraph"/>
        <w:ind w:left="0" w:right="0" w:hanging="0"/>
        <w:jc w:val="both"/>
        <w:rPr>
          <w:b w:val="false"/>
          <w:b w:val="false"/>
          <w:bCs w:val="false"/>
          <w:sz w:val="24"/>
          <w:szCs w:val="24"/>
          <w:lang w:val="sl-SI"/>
        </w:rPr>
      </w:pPr>
      <w:r>
        <w:rPr>
          <w:b w:val="false"/>
          <w:bCs w:val="false"/>
          <w:sz w:val="24"/>
          <w:szCs w:val="24"/>
          <w:lang w:val="sl-SI"/>
        </w:rPr>
      </w:r>
    </w:p>
    <w:p>
      <w:pPr>
        <w:pStyle w:val="ListParagraph"/>
        <w:ind w:left="0" w:right="0" w:hanging="0"/>
        <w:jc w:val="both"/>
        <w:rPr>
          <w:b w:val="false"/>
          <w:b w:val="false"/>
          <w:bCs w:val="false"/>
          <w:sz w:val="24"/>
          <w:szCs w:val="24"/>
          <w:lang w:val="sl-SI"/>
        </w:rPr>
      </w:pPr>
      <w:r>
        <w:rPr>
          <w:b w:val="false"/>
          <w:bCs w:val="false"/>
          <w:sz w:val="24"/>
          <w:szCs w:val="24"/>
          <w:lang w:val="sl-SI"/>
        </w:rPr>
      </w:r>
    </w:p>
    <w:p>
      <w:pPr>
        <w:pStyle w:val="ListParagraph"/>
        <w:numPr>
          <w:ilvl w:val="0"/>
          <w:numId w:val="3"/>
        </w:numPr>
        <w:jc w:val="both"/>
        <w:rPr>
          <w:b w:val="false"/>
          <w:b w:val="false"/>
          <w:bCs w:val="false"/>
          <w:sz w:val="24"/>
          <w:szCs w:val="24"/>
        </w:rPr>
      </w:pPr>
      <w:r>
        <w:rPr>
          <w:rFonts w:cs="Calibri"/>
          <w:b w:val="false"/>
          <w:bCs w:val="false"/>
          <w:sz w:val="24"/>
          <w:szCs w:val="24"/>
          <w:lang w:val="sl-SI"/>
        </w:rPr>
        <w:t>Najpomembnejša preventiva pred širjenjem okužbe je, da če smo bolni, ostanemo doma. Starši ima</w:t>
      </w:r>
      <w:r>
        <w:rPr>
          <w:rFonts w:cs="Calibri"/>
          <w:b w:val="false"/>
          <w:bCs w:val="false"/>
          <w:sz w:val="24"/>
          <w:szCs w:val="24"/>
          <w:lang w:val="sl-SI"/>
        </w:rPr>
        <w:t>te</w:t>
      </w:r>
      <w:r>
        <w:rPr>
          <w:rFonts w:cs="Calibri"/>
          <w:b w:val="false"/>
          <w:bCs w:val="false"/>
          <w:sz w:val="24"/>
          <w:szCs w:val="24"/>
          <w:lang w:val="sl-SI"/>
        </w:rPr>
        <w:t xml:space="preserve"> zato ravno tako veliko odgovornost za preprečevanje okužbe kot organizatorji oratorija z ukrepi, ki jih bomo izvajali. Zato je n</w:t>
      </w:r>
      <w:r>
        <w:rPr>
          <w:b w:val="false"/>
          <w:bCs w:val="false"/>
          <w:sz w:val="24"/>
          <w:szCs w:val="24"/>
          <w:lang w:val="sl-SI"/>
        </w:rPr>
        <w:t>ujno, da starši s podpisom obrazca prevzame</w:t>
      </w:r>
      <w:r>
        <w:rPr>
          <w:b w:val="false"/>
          <w:bCs w:val="false"/>
          <w:sz w:val="24"/>
          <w:szCs w:val="24"/>
          <w:lang w:val="sl-SI"/>
        </w:rPr>
        <w:t>te</w:t>
      </w:r>
      <w:r>
        <w:rPr>
          <w:b w:val="false"/>
          <w:bCs w:val="false"/>
          <w:sz w:val="24"/>
          <w:szCs w:val="24"/>
          <w:lang w:val="sl-SI"/>
        </w:rPr>
        <w:t xml:space="preserve"> moralno odgovornost, da pošlje</w:t>
      </w:r>
      <w:r>
        <w:rPr>
          <w:b w:val="false"/>
          <w:bCs w:val="false"/>
          <w:sz w:val="24"/>
          <w:szCs w:val="24"/>
          <w:lang w:val="sl-SI"/>
        </w:rPr>
        <w:t>te</w:t>
      </w:r>
      <w:r>
        <w:rPr>
          <w:b w:val="false"/>
          <w:bCs w:val="false"/>
          <w:sz w:val="24"/>
          <w:szCs w:val="24"/>
          <w:lang w:val="sl-SI"/>
        </w:rPr>
        <w:t xml:space="preserve"> na oratorij le zdrave otroke. </w:t>
      </w:r>
    </w:p>
    <w:p>
      <w:pPr>
        <w:pStyle w:val="Normal"/>
        <w:numPr>
          <w:ilvl w:val="1"/>
          <w:numId w:val="3"/>
        </w:numPr>
        <w:jc w:val="both"/>
        <w:rPr/>
      </w:pPr>
      <w:r>
        <w:rPr>
          <w:sz w:val="24"/>
          <w:lang w:val="sl-SI"/>
        </w:rPr>
        <w:t xml:space="preserve">Na oratoriju so lahko </w:t>
      </w:r>
      <w:r>
        <w:rPr>
          <w:b/>
          <w:sz w:val="24"/>
          <w:lang w:val="sl-SI"/>
        </w:rPr>
        <w:t>prisotne izključno zdrave osebe</w:t>
      </w:r>
      <w:r>
        <w:rPr>
          <w:sz w:val="24"/>
          <w:lang w:val="sl-SI"/>
        </w:rPr>
        <w:t xml:space="preserve"> (ne le otroci, tudi animatorji in drugi sodelavci): </w:t>
      </w:r>
    </w:p>
    <w:p>
      <w:pPr>
        <w:pStyle w:val="ListParagraph"/>
        <w:numPr>
          <w:ilvl w:val="2"/>
          <w:numId w:val="3"/>
        </w:numPr>
        <w:jc w:val="both"/>
        <w:rPr>
          <w:sz w:val="24"/>
          <w:lang w:val="sl-SI"/>
        </w:rPr>
      </w:pPr>
      <w:r>
        <w:rPr>
          <w:sz w:val="24"/>
          <w:lang w:val="sl-SI"/>
        </w:rPr>
        <w:t xml:space="preserve">ki ne kažejo znakov akutne okužbe dihal (tudi simptomov običajnega prehlada, kot so smrkanje, kihanje, kašljanje ...), </w:t>
      </w:r>
    </w:p>
    <w:p>
      <w:pPr>
        <w:pStyle w:val="ListParagraph"/>
        <w:numPr>
          <w:ilvl w:val="2"/>
          <w:numId w:val="3"/>
        </w:numPr>
        <w:jc w:val="both"/>
        <w:rPr>
          <w:sz w:val="24"/>
          <w:lang w:val="sl-SI"/>
        </w:rPr>
      </w:pPr>
      <w:r>
        <w:rPr>
          <w:sz w:val="24"/>
          <w:lang w:val="sl-SI"/>
        </w:rPr>
        <w:t xml:space="preserve">ki v predhodnih dveh tednih niso imele znakov akutne okužbe dihal, ki niso bile testirane kot pozitivne na novi koronavirus, </w:t>
      </w:r>
    </w:p>
    <w:p>
      <w:pPr>
        <w:pStyle w:val="ListParagraph"/>
        <w:numPr>
          <w:ilvl w:val="2"/>
          <w:numId w:val="3"/>
        </w:numPr>
        <w:jc w:val="both"/>
        <w:rPr>
          <w:sz w:val="24"/>
          <w:lang w:val="sl-SI"/>
        </w:rPr>
      </w:pPr>
      <w:r>
        <w:rPr>
          <w:sz w:val="24"/>
          <w:lang w:val="sl-SI"/>
        </w:rPr>
        <w:t>ki niso bile v stiku z osebo, pri kateri je bila potrjena okužba s SARS-CoV-2</w:t>
      </w:r>
    </w:p>
    <w:p>
      <w:pPr>
        <w:pStyle w:val="ListParagraph"/>
        <w:numPr>
          <w:ilvl w:val="2"/>
          <w:numId w:val="3"/>
        </w:numPr>
        <w:jc w:val="both"/>
        <w:rPr>
          <w:b w:val="false"/>
          <w:b w:val="false"/>
          <w:bCs w:val="false"/>
          <w:sz w:val="24"/>
          <w:szCs w:val="24"/>
          <w:lang w:val="sl-SI"/>
        </w:rPr>
      </w:pPr>
      <w:r>
        <w:rPr>
          <w:b w:val="false"/>
          <w:bCs w:val="false"/>
          <w:sz w:val="24"/>
          <w:szCs w:val="24"/>
          <w:lang w:val="sl-SI"/>
        </w:rPr>
        <w:t xml:space="preserve">in ki niso v eni izmed rizičnih skupin za resne posledice bolezni COVID-19. </w:t>
      </w:r>
    </w:p>
    <w:p>
      <w:pPr>
        <w:pStyle w:val="Normal"/>
        <w:numPr>
          <w:ilvl w:val="0"/>
          <w:numId w:val="3"/>
        </w:numPr>
        <w:jc w:val="both"/>
        <w:rPr/>
      </w:pPr>
      <w:r>
        <w:rPr>
          <w:sz w:val="24"/>
          <w:lang w:val="sl-SI"/>
        </w:rPr>
        <w:t>Č</w:t>
      </w:r>
      <w:r>
        <w:rPr>
          <w:sz w:val="24"/>
          <w:lang w:val="sl-SI"/>
        </w:rPr>
        <w:t xml:space="preserve">e je otrok ali animator v eni od rizičnih skupin za hujši potek bolezni COVID-19, udeležbo na oratoriju močno odsvetujemo. </w:t>
      </w:r>
    </w:p>
    <w:p>
      <w:pPr>
        <w:pStyle w:val="ListParagraph"/>
        <w:numPr>
          <w:ilvl w:val="0"/>
          <w:numId w:val="3"/>
        </w:numPr>
        <w:jc w:val="both"/>
        <w:rPr>
          <w:b w:val="false"/>
          <w:b w:val="false"/>
          <w:bCs w:val="false"/>
          <w:sz w:val="24"/>
          <w:szCs w:val="24"/>
          <w:lang w:val="sl-SI"/>
        </w:rPr>
      </w:pPr>
      <w:r>
        <w:rPr>
          <w:b w:val="false"/>
          <w:bCs w:val="false"/>
          <w:sz w:val="24"/>
          <w:szCs w:val="24"/>
          <w:lang w:val="sl-SI"/>
        </w:rPr>
        <w:t>Misliti je potrebno tudi na zaščito družinskih članov udeležencev, ki so v rizičnih skupinah za hujši potek okužbe (npr. starejši ali imunsko oslabeli sorodniki). V primeru, da je v družini oz. v istem gospodinjstvu katerega koli udeleženca oratorija otrok, mladostnik ali odrasla oseba, ki je v kateri od rizičnih skupin, otroku in animatorju odsvetujemo udeležbo na oratoriju. V nasprotnem primeru je zelo svetovan zaščitni ukrep, da v času oratorija in en teden po njem z osebo v rizični skupini ni v stiku oz. je od nje vedno na svetovani fizični distanci 1,5 m.</w:t>
      </w:r>
    </w:p>
    <w:p>
      <w:pPr>
        <w:pStyle w:val="ListParagraph"/>
        <w:numPr>
          <w:ilvl w:val="0"/>
          <w:numId w:val="3"/>
        </w:numPr>
        <w:jc w:val="both"/>
        <w:rPr>
          <w:b w:val="false"/>
          <w:b w:val="false"/>
          <w:bCs w:val="false"/>
          <w:sz w:val="24"/>
          <w:szCs w:val="24"/>
        </w:rPr>
      </w:pPr>
      <w:r>
        <w:rPr>
          <w:b w:val="false"/>
          <w:bCs w:val="false"/>
          <w:sz w:val="24"/>
          <w:szCs w:val="24"/>
          <w:lang w:val="sl-SI"/>
        </w:rPr>
        <w:t>Najboljše je, če otroci pridejo na oratorij peš ali s kolesom. Če potrebujejo prevoz, naj starši (ali druga oseba iz istega gospodinjstva) otroke pripeljejo sami. Ena oseba naj ne pobira po poti otrok iz različnih družin! Če se to zgodi, imamo kot organizatorji pravico, da tem otrokom odrečemo nadaljnjo ud</w:t>
      </w:r>
      <w:r>
        <w:rPr>
          <w:b w:val="false"/>
          <w:bCs w:val="false"/>
          <w:sz w:val="24"/>
          <w:szCs w:val="24"/>
          <w:lang w:val="sl-SI"/>
        </w:rPr>
        <w:t>eležbo na oratoriju.</w:t>
      </w:r>
    </w:p>
    <w:p>
      <w:pPr>
        <w:pStyle w:val="ListParagraph"/>
        <w:numPr>
          <w:ilvl w:val="0"/>
          <w:numId w:val="3"/>
        </w:numPr>
        <w:jc w:val="both"/>
        <w:rPr>
          <w:b w:val="false"/>
          <w:b w:val="false"/>
          <w:bCs w:val="false"/>
          <w:sz w:val="24"/>
          <w:szCs w:val="24"/>
        </w:rPr>
      </w:pPr>
      <w:r>
        <w:rPr>
          <w:rFonts w:cs="Calibri"/>
          <w:b w:val="false"/>
          <w:bCs w:val="false"/>
          <w:sz w:val="24"/>
          <w:szCs w:val="24"/>
          <w:lang w:val="sl-SI"/>
        </w:rPr>
        <w:t>Prosimo vas tudi</w:t>
      </w:r>
      <w:r>
        <w:rPr>
          <w:rFonts w:cs="Calibri"/>
          <w:b w:val="false"/>
          <w:bCs w:val="false"/>
          <w:sz w:val="24"/>
          <w:szCs w:val="24"/>
          <w:lang w:val="sl-SI"/>
        </w:rPr>
        <w:t>, da svojim otrokom vsako jutro pred odhodom od doma izmeri</w:t>
      </w:r>
      <w:r>
        <w:rPr>
          <w:rFonts w:cs="Calibri"/>
          <w:b w:val="false"/>
          <w:bCs w:val="false"/>
          <w:sz w:val="24"/>
          <w:szCs w:val="24"/>
          <w:lang w:val="sl-SI"/>
        </w:rPr>
        <w:t>te</w:t>
      </w:r>
      <w:r>
        <w:rPr>
          <w:rFonts w:cs="Calibri"/>
          <w:b w:val="false"/>
          <w:bCs w:val="false"/>
          <w:sz w:val="24"/>
          <w:szCs w:val="24"/>
          <w:lang w:val="sl-SI"/>
        </w:rPr>
        <w:t xml:space="preserve"> telesno temperaturo. Če je povišana, naj otrok ostane doma.</w:t>
      </w:r>
    </w:p>
    <w:p>
      <w:pPr>
        <w:pStyle w:val="ListParagraph"/>
        <w:ind w:left="0" w:right="0" w:hanging="0"/>
        <w:jc w:val="both"/>
        <w:rPr>
          <w:b w:val="false"/>
          <w:b w:val="false"/>
          <w:bCs w:val="false"/>
          <w:sz w:val="24"/>
          <w:szCs w:val="24"/>
          <w:lang w:val="sl-SI"/>
        </w:rPr>
      </w:pPr>
      <w:r>
        <w:rPr>
          <w:b w:val="false"/>
          <w:bCs w:val="false"/>
          <w:sz w:val="24"/>
          <w:szCs w:val="24"/>
          <w:lang w:val="sl-SI"/>
        </w:rPr>
      </w:r>
    </w:p>
    <w:p>
      <w:pPr>
        <w:pStyle w:val="ListParagraph"/>
        <w:ind w:left="0" w:right="0" w:hanging="0"/>
        <w:jc w:val="both"/>
        <w:rPr>
          <w:b/>
          <w:b/>
          <w:bCs/>
          <w:sz w:val="24"/>
          <w:szCs w:val="24"/>
          <w:lang w:val="sl-SI"/>
        </w:rPr>
      </w:pPr>
      <w:r>
        <w:rPr>
          <w:b/>
          <w:bCs/>
          <w:sz w:val="24"/>
          <w:szCs w:val="24"/>
          <w:lang w:val="sl-SI"/>
        </w:rPr>
        <w:t>O nadaljnjih ukrepih se prosim pogovorite skupaj z otroki:</w:t>
      </w:r>
    </w:p>
    <w:p>
      <w:pPr>
        <w:pStyle w:val="ListParagraph"/>
        <w:ind w:left="0" w:right="0" w:hanging="0"/>
        <w:jc w:val="both"/>
        <w:rPr>
          <w:sz w:val="24"/>
          <w:lang w:val="sl-SI"/>
        </w:rPr>
      </w:pPr>
      <w:r>
        <w:rPr>
          <w:sz w:val="24"/>
          <w:lang w:val="sl-SI"/>
        </w:rPr>
      </w:r>
    </w:p>
    <w:p>
      <w:pPr>
        <w:pStyle w:val="ListParagraph"/>
        <w:numPr>
          <w:ilvl w:val="0"/>
          <w:numId w:val="1"/>
        </w:numPr>
        <w:jc w:val="both"/>
        <w:rPr/>
      </w:pPr>
      <w:r>
        <w:rPr>
          <w:b w:val="false"/>
          <w:bCs w:val="false"/>
          <w:sz w:val="24"/>
          <w:szCs w:val="24"/>
          <w:lang w:val="sl-SI"/>
        </w:rPr>
        <w:t xml:space="preserve">Med </w:t>
      </w:r>
      <w:r>
        <w:rPr>
          <w:b w:val="false"/>
          <w:bCs w:val="false"/>
          <w:sz w:val="24"/>
          <w:szCs w:val="24"/>
          <w:lang w:val="sl-SI"/>
        </w:rPr>
        <w:t>seboj in ostalimi</w:t>
      </w:r>
      <w:r>
        <w:rPr>
          <w:b w:val="false"/>
          <w:bCs w:val="false"/>
          <w:sz w:val="24"/>
          <w:szCs w:val="24"/>
          <w:lang w:val="sl-SI"/>
        </w:rPr>
        <w:t xml:space="preserve"> ves čas (tako notri kot zunaj) v največji možni meri skrbimo za </w:t>
      </w:r>
      <w:r>
        <w:rPr>
          <w:b/>
          <w:bCs w:val="false"/>
          <w:sz w:val="24"/>
          <w:szCs w:val="24"/>
          <w:lang w:val="sl-SI"/>
        </w:rPr>
        <w:t>primerno fizično distanco</w:t>
      </w:r>
      <w:r>
        <w:rPr>
          <w:b w:val="false"/>
          <w:bCs w:val="false"/>
          <w:sz w:val="24"/>
          <w:szCs w:val="24"/>
          <w:lang w:val="sl-SI"/>
        </w:rPr>
        <w:t xml:space="preserve">. </w:t>
      </w:r>
    </w:p>
    <w:p>
      <w:pPr>
        <w:pStyle w:val="ListParagraph"/>
        <w:numPr>
          <w:ilvl w:val="0"/>
          <w:numId w:val="1"/>
        </w:numPr>
        <w:jc w:val="both"/>
        <w:rPr>
          <w:b w:val="false"/>
          <w:b w:val="false"/>
          <w:bCs w:val="false"/>
          <w:sz w:val="24"/>
          <w:szCs w:val="24"/>
        </w:rPr>
      </w:pPr>
      <w:r>
        <w:rPr>
          <w:b w:val="false"/>
          <w:bCs w:val="false"/>
          <w:sz w:val="24"/>
          <w:szCs w:val="24"/>
          <w:lang w:val="sl-SI"/>
        </w:rPr>
        <w:t>G</w:t>
      </w:r>
      <w:r>
        <w:rPr>
          <w:b w:val="false"/>
          <w:bCs w:val="false"/>
          <w:sz w:val="24"/>
          <w:szCs w:val="24"/>
          <w:lang w:val="sl-SI"/>
        </w:rPr>
        <w:t xml:space="preserve">ojimo </w:t>
      </w:r>
      <w:r>
        <w:rPr>
          <w:b/>
          <w:bCs w:val="false"/>
          <w:sz w:val="24"/>
          <w:szCs w:val="24"/>
          <w:lang w:val="sl-SI"/>
        </w:rPr>
        <w:t>kulturo rednega in temeljitega umivanja rok</w:t>
      </w:r>
      <w:r>
        <w:rPr>
          <w:b w:val="false"/>
          <w:bCs w:val="false"/>
          <w:sz w:val="24"/>
          <w:szCs w:val="24"/>
          <w:lang w:val="sl-SI"/>
        </w:rPr>
        <w:t xml:space="preserve"> z milom in vodo ob začetku in končanju vsake dejavnosti.</w:t>
      </w:r>
    </w:p>
    <w:p>
      <w:pPr>
        <w:pStyle w:val="ListParagraph"/>
        <w:numPr>
          <w:ilvl w:val="0"/>
          <w:numId w:val="1"/>
        </w:numPr>
        <w:jc w:val="both"/>
        <w:rPr/>
      </w:pPr>
      <w:r>
        <w:rPr>
          <w:b/>
          <w:sz w:val="24"/>
          <w:lang w:val="sl-SI"/>
        </w:rPr>
        <w:t>Ne dotikamo se obraza</w:t>
      </w:r>
      <w:r>
        <w:rPr>
          <w:sz w:val="24"/>
          <w:lang w:val="sl-SI"/>
        </w:rPr>
        <w:t xml:space="preserve"> (oči, nosu in ust) z nečistimi/neumitimi rokami, pri čemer se zavedajmo, da so roke resnično čiste le takoj po umivanju in razkuževanji. </w:t>
      </w:r>
    </w:p>
    <w:p>
      <w:pPr>
        <w:pStyle w:val="ListParagraph"/>
        <w:numPr>
          <w:ilvl w:val="0"/>
          <w:numId w:val="1"/>
        </w:numPr>
        <w:jc w:val="both"/>
        <w:rPr>
          <w:b w:val="false"/>
          <w:b w:val="false"/>
          <w:bCs w:val="false"/>
          <w:sz w:val="24"/>
          <w:szCs w:val="24"/>
        </w:rPr>
      </w:pPr>
      <w:r>
        <w:rPr>
          <w:b w:val="false"/>
          <w:bCs w:val="false"/>
          <w:sz w:val="24"/>
          <w:szCs w:val="24"/>
          <w:lang w:val="sl-SI"/>
        </w:rPr>
        <w:t>Upošteva</w:t>
      </w:r>
      <w:r>
        <w:rPr>
          <w:b w:val="false"/>
          <w:bCs w:val="false"/>
          <w:sz w:val="24"/>
          <w:szCs w:val="24"/>
          <w:lang w:val="sl-SI"/>
        </w:rPr>
        <w:t>mo</w:t>
      </w:r>
      <w:r>
        <w:rPr>
          <w:b w:val="false"/>
          <w:bCs w:val="false"/>
          <w:sz w:val="24"/>
          <w:szCs w:val="24"/>
          <w:lang w:val="sl-SI"/>
        </w:rPr>
        <w:t xml:space="preserve"> </w:t>
      </w:r>
      <w:r>
        <w:rPr>
          <w:b/>
          <w:bCs w:val="false"/>
          <w:sz w:val="24"/>
          <w:szCs w:val="24"/>
          <w:lang w:val="sl-SI"/>
        </w:rPr>
        <w:t>praviln</w:t>
      </w:r>
      <w:r>
        <w:rPr>
          <w:b/>
          <w:bCs w:val="false"/>
          <w:sz w:val="24"/>
          <w:szCs w:val="24"/>
          <w:lang w:val="sl-SI"/>
        </w:rPr>
        <w:t>o</w:t>
      </w:r>
      <w:r>
        <w:rPr>
          <w:b/>
          <w:bCs w:val="false"/>
          <w:sz w:val="24"/>
          <w:szCs w:val="24"/>
          <w:lang w:val="sl-SI"/>
        </w:rPr>
        <w:t xml:space="preserve"> higien</w:t>
      </w:r>
      <w:r>
        <w:rPr>
          <w:b/>
          <w:bCs w:val="false"/>
          <w:sz w:val="24"/>
          <w:szCs w:val="24"/>
          <w:lang w:val="sl-SI"/>
        </w:rPr>
        <w:t>o</w:t>
      </w:r>
      <w:r>
        <w:rPr>
          <w:b/>
          <w:bCs w:val="false"/>
          <w:sz w:val="24"/>
          <w:szCs w:val="24"/>
          <w:lang w:val="sl-SI"/>
        </w:rPr>
        <w:t xml:space="preserve"> kašlja</w:t>
      </w:r>
      <w:r>
        <w:rPr>
          <w:b w:val="false"/>
          <w:bCs w:val="false"/>
          <w:sz w:val="24"/>
          <w:szCs w:val="24"/>
          <w:lang w:val="sl-SI"/>
        </w:rPr>
        <w:t xml:space="preserve"> (preden zakašljamo/kihnemo, si pokrijemo usta in nos s papirnatim robčkom ali zakašljamo/kihnemo v zgornji del rokava). Papirnat robček po vsaki uporabi odvržemo med odpadke in si nato umijemo roke z milom ter vodo.</w:t>
      </w:r>
    </w:p>
    <w:p>
      <w:pPr>
        <w:pStyle w:val="ListParagraph"/>
        <w:numPr>
          <w:ilvl w:val="0"/>
          <w:numId w:val="1"/>
        </w:numPr>
        <w:jc w:val="both"/>
        <w:rPr>
          <w:b w:val="false"/>
          <w:b w:val="false"/>
          <w:bCs w:val="false"/>
          <w:sz w:val="24"/>
          <w:szCs w:val="24"/>
        </w:rPr>
      </w:pPr>
      <w:r>
        <w:rPr>
          <w:b w:val="false"/>
          <w:bCs w:val="false"/>
          <w:sz w:val="24"/>
          <w:szCs w:val="24"/>
          <w:lang w:val="sl-SI"/>
        </w:rPr>
        <w:t>L</w:t>
      </w:r>
      <w:r>
        <w:rPr>
          <w:b w:val="false"/>
          <w:bCs w:val="false"/>
          <w:sz w:val="24"/>
          <w:szCs w:val="24"/>
          <w:lang w:val="sl-SI"/>
        </w:rPr>
        <w:t xml:space="preserve">etos na oratorij </w:t>
      </w:r>
      <w:r>
        <w:rPr>
          <w:b/>
          <w:bCs w:val="false"/>
          <w:sz w:val="24"/>
          <w:szCs w:val="24"/>
          <w:lang w:val="sl-SI"/>
        </w:rPr>
        <w:t>ne sprejemamo prijav otrok pred zaključenim 1. razredom osnovne šole</w:t>
      </w:r>
      <w:r>
        <w:rPr>
          <w:b w:val="false"/>
          <w:bCs w:val="false"/>
          <w:sz w:val="24"/>
          <w:szCs w:val="24"/>
          <w:lang w:val="sl-SI"/>
        </w:rPr>
        <w:t xml:space="preserve">, saj z njimi težje uresničujemo higienske smernice. </w:t>
      </w:r>
    </w:p>
    <w:p>
      <w:pPr>
        <w:pStyle w:val="ListParagraph"/>
        <w:numPr>
          <w:ilvl w:val="0"/>
          <w:numId w:val="1"/>
        </w:numPr>
        <w:jc w:val="both"/>
        <w:rPr>
          <w:b w:val="false"/>
          <w:b w:val="false"/>
          <w:bCs w:val="false"/>
          <w:sz w:val="24"/>
          <w:szCs w:val="24"/>
        </w:rPr>
      </w:pPr>
      <w:r>
        <w:rPr>
          <w:b w:val="false"/>
          <w:bCs w:val="false"/>
          <w:sz w:val="24"/>
          <w:szCs w:val="24"/>
          <w:lang w:val="sl-SI"/>
        </w:rPr>
        <w:t xml:space="preserve">Udeleženci naj si hrane in pijače ne izmenjujejo med seboj. Zato otrokom </w:t>
      </w:r>
      <w:r>
        <w:rPr>
          <w:b/>
          <w:bCs w:val="false"/>
          <w:sz w:val="24"/>
          <w:szCs w:val="24"/>
          <w:lang w:val="sl-SI"/>
        </w:rPr>
        <w:t>prepovemo nositi na oratorij sladkarije in prigrizke</w:t>
      </w:r>
      <w:r>
        <w:rPr>
          <w:b w:val="false"/>
          <w:bCs w:val="false"/>
          <w:sz w:val="24"/>
          <w:szCs w:val="24"/>
          <w:lang w:val="sl-SI"/>
        </w:rPr>
        <w:t xml:space="preserve">. </w:t>
      </w:r>
    </w:p>
    <w:p>
      <w:pPr>
        <w:pStyle w:val="ListParagraph"/>
        <w:numPr>
          <w:ilvl w:val="0"/>
          <w:numId w:val="1"/>
        </w:numPr>
        <w:jc w:val="both"/>
        <w:rPr>
          <w:b w:val="false"/>
          <w:b w:val="false"/>
          <w:bCs w:val="false"/>
          <w:sz w:val="24"/>
          <w:szCs w:val="24"/>
        </w:rPr>
      </w:pPr>
      <w:r>
        <w:rPr>
          <w:b w:val="false"/>
          <w:bCs w:val="false"/>
          <w:sz w:val="24"/>
          <w:szCs w:val="24"/>
          <w:lang w:val="sl-SI"/>
        </w:rPr>
        <w:t xml:space="preserve">Voda bo na voljo, vendar morajo otroci od doma prinesti </w:t>
      </w:r>
      <w:r>
        <w:rPr>
          <w:b/>
          <w:bCs/>
          <w:sz w:val="24"/>
          <w:szCs w:val="24"/>
          <w:lang w:val="sl-SI"/>
        </w:rPr>
        <w:t>svojo</w:t>
      </w:r>
      <w:r>
        <w:rPr>
          <w:b/>
          <w:bCs/>
          <w:sz w:val="24"/>
          <w:szCs w:val="24"/>
          <w:lang w:val="sl-SI"/>
        </w:rPr>
        <w:t xml:space="preserve"> steklenic</w:t>
      </w:r>
      <w:r>
        <w:rPr>
          <w:b/>
          <w:bCs/>
          <w:sz w:val="24"/>
          <w:szCs w:val="24"/>
          <w:lang w:val="sl-SI"/>
        </w:rPr>
        <w:t>o</w:t>
      </w:r>
      <w:r>
        <w:rPr>
          <w:b/>
          <w:bCs/>
          <w:sz w:val="24"/>
          <w:szCs w:val="24"/>
          <w:lang w:val="sl-SI"/>
        </w:rPr>
        <w:t>/plastenk</w:t>
      </w:r>
      <w:r>
        <w:rPr>
          <w:b/>
          <w:bCs/>
          <w:sz w:val="24"/>
          <w:szCs w:val="24"/>
          <w:lang w:val="sl-SI"/>
        </w:rPr>
        <w:t>o</w:t>
      </w:r>
      <w:r>
        <w:rPr>
          <w:b w:val="false"/>
          <w:bCs w:val="false"/>
          <w:sz w:val="24"/>
          <w:szCs w:val="24"/>
          <w:lang w:val="sl-SI"/>
        </w:rPr>
        <w:t xml:space="preserve">, ki </w:t>
      </w:r>
      <w:r>
        <w:rPr>
          <w:b w:val="false"/>
          <w:bCs w:val="false"/>
          <w:sz w:val="24"/>
          <w:szCs w:val="24"/>
          <w:lang w:val="sl-SI"/>
        </w:rPr>
        <w:t>jo bo lahko napolnil pri določenemu animatorju.</w:t>
      </w:r>
    </w:p>
    <w:p>
      <w:pPr>
        <w:pStyle w:val="ListParagraph"/>
        <w:numPr>
          <w:ilvl w:val="0"/>
          <w:numId w:val="1"/>
        </w:numPr>
        <w:jc w:val="both"/>
        <w:rPr>
          <w:b w:val="false"/>
          <w:b w:val="false"/>
          <w:bCs w:val="false"/>
          <w:sz w:val="24"/>
          <w:szCs w:val="24"/>
        </w:rPr>
      </w:pPr>
      <w:r>
        <w:rPr>
          <w:rFonts w:cs="Calibri"/>
          <w:b w:val="false"/>
          <w:bCs w:val="false"/>
          <w:sz w:val="24"/>
          <w:szCs w:val="24"/>
          <w:lang w:val="sl-SI"/>
        </w:rPr>
        <w:t xml:space="preserve">Udeleženci naj na oratorij pridejo največ 10 minut pred začetkom </w:t>
      </w:r>
      <w:r>
        <w:rPr>
          <w:rFonts w:cs="Calibri"/>
          <w:b w:val="false"/>
          <w:bCs w:val="false"/>
          <w:sz w:val="24"/>
          <w:szCs w:val="24"/>
          <w:lang w:val="sl-SI"/>
        </w:rPr>
        <w:t>(jutranje varstvo 8.20, brez jutranjega varstva 8.50)</w:t>
      </w:r>
      <w:r>
        <w:rPr>
          <w:rFonts w:cs="Calibri"/>
          <w:b w:val="false"/>
          <w:bCs w:val="false"/>
          <w:sz w:val="24"/>
          <w:szCs w:val="24"/>
          <w:lang w:val="sl-SI"/>
        </w:rPr>
        <w:t xml:space="preserve">, po zaključku aktivnosti pa naj takoj odidejo domov </w:t>
      </w:r>
      <w:r>
        <w:rPr>
          <w:rFonts w:cs="Calibri"/>
          <w:b w:val="false"/>
          <w:bCs w:val="false"/>
          <w:sz w:val="24"/>
          <w:szCs w:val="24"/>
          <w:lang w:val="sl-SI"/>
        </w:rPr>
        <w:t>(16.00).</w:t>
      </w:r>
    </w:p>
    <w:p>
      <w:pPr>
        <w:pStyle w:val="ListParagraph"/>
        <w:numPr>
          <w:ilvl w:val="0"/>
          <w:numId w:val="1"/>
        </w:numPr>
        <w:jc w:val="both"/>
        <w:rPr>
          <w:b w:val="false"/>
          <w:b w:val="false"/>
          <w:bCs w:val="false"/>
          <w:sz w:val="24"/>
          <w:szCs w:val="24"/>
        </w:rPr>
      </w:pPr>
      <w:r>
        <w:rPr>
          <w:rFonts w:cs="Calibri"/>
          <w:b w:val="false"/>
          <w:bCs w:val="false"/>
          <w:sz w:val="24"/>
          <w:szCs w:val="24"/>
          <w:lang w:val="sl-SI"/>
        </w:rPr>
        <w:t>O</w:t>
      </w:r>
      <w:r>
        <w:rPr>
          <w:b w:val="false"/>
          <w:bCs w:val="false"/>
          <w:sz w:val="24"/>
          <w:szCs w:val="24"/>
          <w:lang w:val="sl-SI"/>
        </w:rPr>
        <w:t xml:space="preserve">snovne pripomočke, kot so kuli, barvice in škarje, </w:t>
      </w:r>
      <w:r>
        <w:rPr>
          <w:b/>
          <w:bCs w:val="false"/>
          <w:sz w:val="24"/>
          <w:szCs w:val="24"/>
          <w:lang w:val="sl-SI"/>
        </w:rPr>
        <w:t xml:space="preserve">prinesejo </w:t>
      </w:r>
      <w:r>
        <w:rPr>
          <w:b/>
          <w:bCs w:val="false"/>
          <w:sz w:val="24"/>
          <w:szCs w:val="24"/>
          <w:lang w:val="sl-SI"/>
        </w:rPr>
        <w:t xml:space="preserve">otroci </w:t>
      </w:r>
      <w:r>
        <w:rPr>
          <w:b/>
          <w:bCs w:val="false"/>
          <w:sz w:val="24"/>
          <w:szCs w:val="24"/>
          <w:lang w:val="sl-SI"/>
        </w:rPr>
        <w:t>od doma</w:t>
      </w:r>
      <w:r>
        <w:rPr>
          <w:b w:val="false"/>
          <w:bCs w:val="false"/>
          <w:sz w:val="24"/>
          <w:szCs w:val="24"/>
          <w:lang w:val="sl-SI"/>
        </w:rPr>
        <w:t xml:space="preserve"> in si jih ne posojajo med sabo. </w:t>
      </w:r>
    </w:p>
    <w:p>
      <w:pPr>
        <w:pStyle w:val="ListParagraph"/>
        <w:ind w:left="0" w:right="0" w:hanging="0"/>
        <w:jc w:val="both"/>
        <w:rPr>
          <w:b w:val="false"/>
          <w:b w:val="false"/>
          <w:bCs w:val="false"/>
          <w:sz w:val="24"/>
          <w:szCs w:val="24"/>
          <w:lang w:val="sl-SI"/>
        </w:rPr>
      </w:pPr>
      <w:r>
        <w:rPr>
          <w:b w:val="false"/>
          <w:bCs w:val="false"/>
          <w:sz w:val="24"/>
          <w:szCs w:val="24"/>
          <w:lang w:val="sl-SI"/>
        </w:rPr>
      </w:r>
    </w:p>
    <w:p>
      <w:pPr>
        <w:pStyle w:val="Normal"/>
        <w:ind w:left="0" w:right="0" w:hanging="0"/>
        <w:jc w:val="both"/>
        <w:rPr>
          <w:b w:val="false"/>
          <w:b w:val="false"/>
          <w:bCs w:val="false"/>
          <w:sz w:val="24"/>
          <w:szCs w:val="24"/>
        </w:rPr>
      </w:pPr>
      <w:r>
        <w:rPr>
          <w:b w:val="false"/>
          <w:bCs w:val="false"/>
          <w:sz w:val="24"/>
          <w:szCs w:val="24"/>
          <w:lang w:val="sl-SI"/>
        </w:rPr>
        <w:t xml:space="preserve">Če otrok ali animator zboli z vročino in drugimi znaki akutne okužbe dihal, se takoj obvesti starše in se ga napoti domov. Za </w:t>
      </w:r>
      <w:r>
        <w:rPr>
          <w:rFonts w:cs="Calibri"/>
          <w:b w:val="false"/>
          <w:bCs w:val="false"/>
          <w:sz w:val="24"/>
          <w:szCs w:val="24"/>
          <w:lang w:val="sl-SI"/>
        </w:rPr>
        <w:t xml:space="preserve">pot domov naj ne uporablja javnega prevoza. Obvesti se tudi pristojno osebo, na katero nas je predhodno usmeril naš zdravstveni dom. </w:t>
      </w:r>
    </w:p>
    <w:p>
      <w:pPr>
        <w:pStyle w:val="ListParagraph"/>
        <w:ind w:left="0" w:right="0" w:hanging="0"/>
        <w:jc w:val="both"/>
        <w:rPr>
          <w:b w:val="false"/>
          <w:b w:val="false"/>
          <w:bCs w:val="false"/>
          <w:sz w:val="24"/>
          <w:szCs w:val="24"/>
          <w:lang w:val="sl-SI"/>
        </w:rPr>
      </w:pPr>
      <w:r>
        <w:rPr>
          <w:b w:val="false"/>
          <w:bCs w:val="false"/>
          <w:sz w:val="24"/>
          <w:szCs w:val="24"/>
          <w:lang w:val="sl-SI"/>
        </w:rPr>
      </w:r>
    </w:p>
    <w:p>
      <w:pPr>
        <w:pStyle w:val="ListParagraph"/>
        <w:numPr>
          <w:ilvl w:val="0"/>
          <w:numId w:val="0"/>
        </w:numPr>
        <w:ind w:left="720" w:right="0" w:hanging="0"/>
        <w:jc w:val="both"/>
        <w:rPr>
          <w:b w:val="false"/>
          <w:b w:val="false"/>
          <w:bCs w:val="false"/>
          <w:sz w:val="24"/>
          <w:szCs w:val="24"/>
        </w:rPr>
      </w:pPr>
      <w:r>
        <w:rPr>
          <w:b w:val="false"/>
          <w:bCs w:val="false"/>
          <w:sz w:val="24"/>
          <w:szCs w:val="24"/>
          <w:lang w:val="sl-SI"/>
        </w:rPr>
        <w:t>Ob prijav</w:t>
      </w:r>
      <w:r>
        <w:rPr>
          <w:b w:val="false"/>
          <w:bCs w:val="false"/>
          <w:sz w:val="24"/>
          <w:szCs w:val="24"/>
          <w:lang w:val="sl-SI"/>
        </w:rPr>
        <w:t>i</w:t>
      </w:r>
      <w:r>
        <w:rPr>
          <w:b w:val="false"/>
          <w:bCs w:val="false"/>
          <w:sz w:val="24"/>
          <w:szCs w:val="24"/>
          <w:lang w:val="sl-SI"/>
        </w:rPr>
        <w:t xml:space="preserve"> starši otrok </w:t>
      </w:r>
      <w:r>
        <w:rPr>
          <w:b/>
          <w:bCs w:val="false"/>
          <w:sz w:val="24"/>
          <w:szCs w:val="24"/>
          <w:lang w:val="sl-SI"/>
        </w:rPr>
        <w:t>podpiše</w:t>
      </w:r>
      <w:r>
        <w:rPr>
          <w:b/>
          <w:bCs w:val="false"/>
          <w:sz w:val="24"/>
          <w:szCs w:val="24"/>
          <w:lang w:val="sl-SI"/>
        </w:rPr>
        <w:t>te</w:t>
      </w:r>
      <w:r>
        <w:rPr>
          <w:b/>
          <w:bCs w:val="false"/>
          <w:sz w:val="24"/>
          <w:szCs w:val="24"/>
          <w:lang w:val="sl-SI"/>
        </w:rPr>
        <w:t xml:space="preserve"> izjavo</w:t>
      </w:r>
      <w:r>
        <w:rPr>
          <w:b w:val="false"/>
          <w:bCs w:val="false"/>
          <w:sz w:val="24"/>
          <w:szCs w:val="24"/>
          <w:lang w:val="sl-SI"/>
        </w:rPr>
        <w:t>, s katero potrdi</w:t>
      </w:r>
      <w:r>
        <w:rPr>
          <w:b w:val="false"/>
          <w:bCs w:val="false"/>
          <w:sz w:val="24"/>
          <w:szCs w:val="24"/>
          <w:lang w:val="sl-SI"/>
        </w:rPr>
        <w:t>te</w:t>
      </w:r>
      <w:r>
        <w:rPr>
          <w:b w:val="false"/>
          <w:bCs w:val="false"/>
          <w:sz w:val="24"/>
          <w:szCs w:val="24"/>
          <w:lang w:val="sl-SI"/>
        </w:rPr>
        <w:t>, da se na eni strani zaveda</w:t>
      </w:r>
      <w:r>
        <w:rPr>
          <w:b w:val="false"/>
          <w:bCs w:val="false"/>
          <w:sz w:val="24"/>
          <w:szCs w:val="24"/>
          <w:lang w:val="sl-SI"/>
        </w:rPr>
        <w:t>te</w:t>
      </w:r>
      <w:r>
        <w:rPr>
          <w:b w:val="false"/>
          <w:bCs w:val="false"/>
          <w:sz w:val="24"/>
          <w:szCs w:val="24"/>
          <w:lang w:val="sl-SI"/>
        </w:rPr>
        <w:t xml:space="preserve"> svoje odgovornosti za varnost vseh udeležencev oratorija, na drugi pa da udeležba na oratoriju pomeni večje tveganje za okužbo.</w:t>
      </w:r>
    </w:p>
    <w:p>
      <w:pPr>
        <w:pStyle w:val="Normal"/>
        <w:jc w:val="both"/>
        <w:rPr>
          <w:rFonts w:cs="Calibri"/>
          <w:b w:val="false"/>
          <w:b w:val="false"/>
          <w:bCs w:val="false"/>
          <w:sz w:val="24"/>
          <w:szCs w:val="24"/>
          <w:lang w:val="sl-SI"/>
        </w:rPr>
      </w:pPr>
      <w:r>
        <w:rPr>
          <w:rFonts w:cs="Calibri"/>
          <w:b w:val="false"/>
          <w:bCs w:val="false"/>
          <w:sz w:val="24"/>
          <w:szCs w:val="24"/>
          <w:lang w:val="sl-SI"/>
        </w:rPr>
      </w:r>
    </w:p>
    <w:p>
      <w:pPr>
        <w:pStyle w:val="Normal"/>
        <w:jc w:val="both"/>
        <w:rPr>
          <w:b w:val="false"/>
          <w:b w:val="false"/>
          <w:bCs w:val="false"/>
          <w:sz w:val="24"/>
          <w:szCs w:val="24"/>
          <w:lang w:val="sl-SI"/>
        </w:rPr>
      </w:pPr>
      <w:r>
        <w:rPr>
          <w:b w:val="false"/>
          <w:bCs w:val="false"/>
          <w:sz w:val="24"/>
          <w:szCs w:val="24"/>
          <w:lang w:val="sl-SI"/>
        </w:rPr>
      </w:r>
    </w:p>
    <w:p>
      <w:pPr>
        <w:pStyle w:val="Normal"/>
        <w:jc w:val="both"/>
        <w:rPr>
          <w:b w:val="false"/>
          <w:b w:val="false"/>
          <w:bCs w:val="false"/>
          <w:sz w:val="24"/>
          <w:szCs w:val="24"/>
          <w:lang w:val="sl-SI"/>
        </w:rPr>
      </w:pPr>
      <w:r>
        <w:rPr>
          <w:b w:val="false"/>
          <w:bCs w:val="false"/>
          <w:sz w:val="24"/>
          <w:szCs w:val="24"/>
          <w:lang w:val="sl-SI"/>
        </w:rPr>
      </w:r>
    </w:p>
    <w:p>
      <w:pPr>
        <w:pStyle w:val="Normal"/>
        <w:jc w:val="left"/>
        <w:rPr/>
      </w:pPr>
      <w:r>
        <w:rPr>
          <w:sz w:val="24"/>
          <w:lang w:val="sl-SI"/>
        </w:rPr>
        <w:t xml:space="preserve">Za dodatna vprašanja in nasvete smo </w:t>
      </w:r>
      <w:r>
        <w:rPr>
          <w:sz w:val="24"/>
          <w:lang w:val="sl-SI"/>
        </w:rPr>
        <w:t>sem</w:t>
      </w:r>
      <w:r>
        <w:rPr>
          <w:sz w:val="24"/>
          <w:lang w:val="sl-SI"/>
        </w:rPr>
        <w:t xml:space="preserve"> vam vedno na voljo </w:t>
      </w:r>
      <w:r>
        <w:rPr>
          <w:sz w:val="24"/>
          <w:lang w:val="sl-SI"/>
        </w:rPr>
        <w:t>po mailu</w:t>
      </w:r>
      <w:r>
        <w:rPr>
          <w:sz w:val="24"/>
          <w:lang w:val="sl-SI"/>
        </w:rPr>
        <w:t xml:space="preserve"> (</w:t>
      </w:r>
      <w:hyperlink r:id="rId2">
        <w:r>
          <w:rPr>
            <w:rStyle w:val="Spletnapovezava"/>
            <w:sz w:val="24"/>
            <w:lang w:val="sl-SI"/>
          </w:rPr>
          <w:t>erika.kum99@gmail.com</w:t>
        </w:r>
      </w:hyperlink>
      <w:r>
        <w:rPr>
          <w:sz w:val="24"/>
          <w:lang w:val="sl-SI"/>
        </w:rPr>
        <w:t xml:space="preserve">) </w:t>
      </w:r>
      <w:r>
        <w:rPr>
          <w:sz w:val="24"/>
          <w:lang w:val="sl-SI"/>
        </w:rPr>
        <w:t>ali po telefonu (070 910 959).</w:t>
      </w:r>
      <w:r>
        <w:rPr>
          <w:sz w:val="24"/>
          <w:lang w:val="sl-SI"/>
        </w:rPr>
        <w:t xml:space="preserve"> </w:t>
      </w:r>
    </w:p>
    <w:p>
      <w:pPr>
        <w:pStyle w:val="Normal"/>
        <w:jc w:val="left"/>
        <w:rPr>
          <w:sz w:val="24"/>
          <w:lang w:val="sl-SI"/>
        </w:rPr>
      </w:pPr>
      <w:r>
        <w:rPr>
          <w:sz w:val="24"/>
          <w:lang w:val="sl-SI"/>
        </w:rPr>
      </w:r>
    </w:p>
    <w:p>
      <w:pPr>
        <w:pStyle w:val="Normal"/>
        <w:jc w:val="both"/>
        <w:rPr/>
      </w:pPr>
      <w:r>
        <w:rPr>
          <w:sz w:val="24"/>
          <w:lang w:val="sl-SI"/>
        </w:rPr>
        <w:t xml:space="preserve">Želim vam obilo blagoslova in </w:t>
      </w:r>
      <w:r>
        <w:rPr>
          <w:sz w:val="24"/>
          <w:lang w:val="sl-SI"/>
        </w:rPr>
        <w:t>kupe zdravja,</w:t>
      </w:r>
    </w:p>
    <w:p>
      <w:pPr>
        <w:pStyle w:val="Normal"/>
        <w:jc w:val="both"/>
        <w:rPr>
          <w:b w:val="false"/>
          <w:b w:val="false"/>
          <w:bCs w:val="false"/>
          <w:sz w:val="24"/>
          <w:szCs w:val="24"/>
          <w:lang w:val="sl-SI"/>
        </w:rPr>
      </w:pPr>
      <w:r>
        <w:rPr>
          <w:b w:val="false"/>
          <w:bCs w:val="false"/>
          <w:sz w:val="24"/>
          <w:szCs w:val="24"/>
          <w:lang w:val="sl-SI"/>
        </w:rPr>
        <w:t>vaša voditeljica oratorija, Erika Kum</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Courier New">
    <w:charset w:val="ee"/>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sl-SI"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sl-SI" w:eastAsia="zh-CN" w:bidi="hi-IN"/>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Oznake">
    <w:name w:val="Oznake"/>
    <w:qFormat/>
    <w:rPr>
      <w:rFonts w:ascii="OpenSymbol" w:hAnsi="OpenSymbol" w:eastAsia="OpenSymbol" w:cs="OpenSymbol"/>
    </w:rPr>
  </w:style>
  <w:style w:type="character" w:styleId="Spletnapovezava">
    <w:name w:val="Spletna povezava"/>
    <w:rPr>
      <w:color w:val="000080"/>
      <w:u w:val="single"/>
      <w:lang w:val="zxx" w:eastAsia="zxx" w:bidi="zxx"/>
    </w:rPr>
  </w:style>
  <w:style w:type="paragraph" w:styleId="Naslov">
    <w:name w:val="Naslov"/>
    <w:basedOn w:val="Normal"/>
    <w:next w:val="Telobesedila"/>
    <w:qFormat/>
    <w:pPr>
      <w:keepNext w:val="true"/>
      <w:spacing w:before="240" w:after="120"/>
    </w:pPr>
    <w:rPr>
      <w:rFonts w:ascii="Liberation Sans" w:hAnsi="Liberation Sans" w:eastAsia="Microsoft YaHei" w:cs="Lucida Sans"/>
      <w:sz w:val="28"/>
      <w:szCs w:val="28"/>
    </w:rPr>
  </w:style>
  <w:style w:type="paragraph" w:styleId="Telobesedila">
    <w:name w:val="Body Text"/>
    <w:basedOn w:val="Normal"/>
    <w:pPr>
      <w:spacing w:lineRule="auto" w:line="276" w:before="0" w:after="140"/>
    </w:pPr>
    <w:rPr/>
  </w:style>
  <w:style w:type="paragraph" w:styleId="Seznam">
    <w:name w:val="List"/>
    <w:basedOn w:val="Telobesedila"/>
    <w:pPr/>
    <w:rPr>
      <w:rFonts w:cs="Lucida Sans"/>
    </w:rPr>
  </w:style>
  <w:style w:type="paragraph" w:styleId="Napis">
    <w:name w:val="Caption"/>
    <w:basedOn w:val="Normal"/>
    <w:qFormat/>
    <w:pPr>
      <w:suppressLineNumbers/>
      <w:spacing w:before="120" w:after="120"/>
    </w:pPr>
    <w:rPr>
      <w:rFonts w:cs="Lucida Sans"/>
      <w:i/>
      <w:iCs/>
      <w:sz w:val="24"/>
      <w:szCs w:val="24"/>
    </w:rPr>
  </w:style>
  <w:style w:type="paragraph" w:styleId="Kazalo">
    <w:name w:val="Kazalo"/>
    <w:basedOn w:val="Normal"/>
    <w:qFormat/>
    <w:pPr>
      <w:suppressLineNumbers/>
    </w:pPr>
    <w:rPr>
      <w:rFonts w:cs="Lucida Sans"/>
    </w:rPr>
  </w:style>
  <w:style w:type="paragraph" w:styleId="ListParagraph">
    <w:name w:val="List Paragraph"/>
    <w:basedOn w:val="Normal"/>
    <w:qFormat/>
    <w:pPr>
      <w:spacing w:before="0" w:after="160"/>
      <w:ind w:left="720" w:right="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rika.kum99@g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LibreOffice/6.2.8.2$Windows_X86_64 LibreOffice_project/f82ddfca21ebc1e222a662a32b25c0c9d20169ee</Application>
  <Pages>2</Pages>
  <Words>837</Words>
  <Characters>4383</Characters>
  <CharactersWithSpaces>5184</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2020-06-03T08:16:16Z</dcterms:created>
  <dc:creator/>
  <dc:description/>
  <dc:language>sl-SI</dc:language>
  <cp:lastModifiedBy/>
  <dcterms:modified xsi:type="dcterms:W3CDTF">2020-06-06T12:31:37Z</dcterms:modified>
  <cp:revision>2</cp:revision>
  <dc:subject/>
  <dc:title/>
</cp:coreProperties>
</file>